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77" w14:textId="078F74AD" w:rsidR="004B257F" w:rsidRDefault="00000000">
      <w:pPr>
        <w:jc w:val="center"/>
      </w:pPr>
      <w:r>
        <w:rPr>
          <w:b/>
          <w:sz w:val="36"/>
        </w:rPr>
        <w:t>Teresa Campbell</w:t>
      </w:r>
      <w:r>
        <w:br/>
        <w:t>Software Engineer</w:t>
      </w:r>
      <w:r>
        <w:br/>
      </w:r>
      <w:hyperlink r:id="rId6" w:history="1">
        <w:r w:rsidR="00D67F9D" w:rsidRPr="001D0524">
          <w:rPr>
            <w:rStyle w:val="Hyperlink"/>
            <w:sz w:val="20"/>
          </w:rPr>
          <w:t>teresa.j.campbell@gmail.com</w:t>
        </w:r>
      </w:hyperlink>
      <w:r w:rsidR="00D67F9D">
        <w:rPr>
          <w:sz w:val="20"/>
        </w:rPr>
        <w:t xml:space="preserve"> </w:t>
      </w:r>
      <w:r>
        <w:rPr>
          <w:sz w:val="20"/>
        </w:rPr>
        <w:t xml:space="preserve">• </w:t>
      </w:r>
      <w:r w:rsidR="00D67F9D">
        <w:rPr>
          <w:sz w:val="20"/>
        </w:rPr>
        <w:t xml:space="preserve">612-423-1263 </w:t>
      </w:r>
      <w:r>
        <w:rPr>
          <w:sz w:val="20"/>
        </w:rPr>
        <w:t xml:space="preserve">• </w:t>
      </w:r>
      <w:hyperlink r:id="rId7" w:history="1">
        <w:r w:rsidR="00D67F9D" w:rsidRPr="00D67F9D">
          <w:rPr>
            <w:rStyle w:val="Hyperlink"/>
            <w:sz w:val="20"/>
          </w:rPr>
          <w:t>LinkedIn</w:t>
        </w:r>
      </w:hyperlink>
      <w:r w:rsidR="00D67F9D">
        <w:rPr>
          <w:sz w:val="20"/>
        </w:rPr>
        <w:t xml:space="preserve"> </w:t>
      </w:r>
      <w:r>
        <w:rPr>
          <w:sz w:val="20"/>
        </w:rPr>
        <w:t xml:space="preserve">• </w:t>
      </w:r>
      <w:hyperlink r:id="rId8" w:history="1">
        <w:r w:rsidR="00D67F9D" w:rsidRPr="00D67F9D">
          <w:rPr>
            <w:rStyle w:val="Hyperlink"/>
            <w:sz w:val="20"/>
          </w:rPr>
          <w:t>GitHub</w:t>
        </w:r>
      </w:hyperlink>
    </w:p>
    <w:p w14:paraId="397E37E8" w14:textId="77777777" w:rsidR="004B257F" w:rsidRDefault="004B257F">
      <w:pPr>
        <w:pBdr>
          <w:bottom w:val="single" w:sz="6" w:space="1" w:color="auto"/>
        </w:pBdr>
      </w:pPr>
    </w:p>
    <w:p w14:paraId="3A338E7B" w14:textId="77777777" w:rsidR="004B257F" w:rsidRDefault="00000000">
      <w:r>
        <w:rPr>
          <w:b/>
          <w:sz w:val="24"/>
        </w:rPr>
        <w:t>PROFESSIONAL EXPERIENCE</w:t>
      </w:r>
    </w:p>
    <w:p w14:paraId="66EDDE4C" w14:textId="7E68A998" w:rsidR="004B257F" w:rsidRDefault="00412E70">
      <w:r w:rsidRPr="00412E70">
        <w:rPr>
          <w:b/>
        </w:rPr>
        <w:t xml:space="preserve">Software Engineer (Search &amp; Directories) </w:t>
      </w:r>
      <w:r w:rsidRPr="00412E70">
        <w:rPr>
          <w:bCs/>
        </w:rPr>
        <w:t>| UnitedHealthcare / Optum • Remote</w:t>
      </w:r>
      <w:r w:rsidR="00000000" w:rsidRPr="00412E70">
        <w:rPr>
          <w:bCs/>
        </w:rPr>
        <w:br/>
      </w:r>
      <w:r w:rsidR="00000000">
        <w:rPr>
          <w:i/>
        </w:rPr>
        <w:t>2023 – Present</w:t>
      </w:r>
    </w:p>
    <w:p w14:paraId="4E75ECBD" w14:textId="6949E296" w:rsidR="004B257F" w:rsidRDefault="00000000">
      <w:pPr>
        <w:pStyle w:val="ListBullet"/>
      </w:pPr>
      <w:r>
        <w:t xml:space="preserve">Security &amp; Infrastructure: Designed </w:t>
      </w:r>
      <w:r w:rsidR="00D67F9D">
        <w:t xml:space="preserve">an </w:t>
      </w:r>
      <w:r>
        <w:t>automated AWS ECR vulnerability scanning solution, eliminating 1,000+ critical container vulnerabilities and establishing security-first deployment practices</w:t>
      </w:r>
    </w:p>
    <w:p w14:paraId="1D07F46A" w14:textId="0E6554F6" w:rsidR="004B257F" w:rsidRDefault="00000000">
      <w:pPr>
        <w:pStyle w:val="ListBullet"/>
      </w:pPr>
      <w:r>
        <w:t xml:space="preserve">Backend Systems: Built and maintained high-availability APIs serving </w:t>
      </w:r>
      <w:r w:rsidR="00D67F9D">
        <w:t xml:space="preserve">a </w:t>
      </w:r>
      <w:r>
        <w:t>nationwide provider directory with millions of records, ensuring 99.9% uptime for critical healthcare infrastructure</w:t>
      </w:r>
    </w:p>
    <w:p w14:paraId="5538539C" w14:textId="77777777" w:rsidR="004B257F" w:rsidRDefault="00000000">
      <w:pPr>
        <w:pStyle w:val="ListBullet"/>
      </w:pPr>
      <w:r>
        <w:t>Data Engineering: Developed Spark/Scala batch processing pipelines handling large-scale data aggregation and validation for production APIs</w:t>
      </w:r>
    </w:p>
    <w:p w14:paraId="6CEC5DFD" w14:textId="77777777" w:rsidR="004B257F" w:rsidRDefault="00000000">
      <w:pPr>
        <w:pStyle w:val="ListBullet"/>
      </w:pPr>
      <w:r>
        <w:t>DevOps Leadership: Architected CI/CD pipelines using GitHub Actions with automated testing, security scanning, and deployment workflows, reducing deployment time by 60%</w:t>
      </w:r>
    </w:p>
    <w:p w14:paraId="42DE9657" w14:textId="22C215E1" w:rsidR="004B257F" w:rsidRDefault="00000000">
      <w:pPr>
        <w:pStyle w:val="ListBullet"/>
      </w:pPr>
      <w:r>
        <w:t xml:space="preserve">Technical Leadership: Recognized as </w:t>
      </w:r>
      <w:r w:rsidR="00D67F9D">
        <w:t xml:space="preserve">a </w:t>
      </w:r>
      <w:r>
        <w:t>subject matter expert for security remediation and CI/CD automation, mentoring team members on secure coding practices</w:t>
      </w:r>
    </w:p>
    <w:p w14:paraId="703A62F1" w14:textId="77777777" w:rsidR="004B257F" w:rsidRDefault="00000000">
      <w:pPr>
        <w:pStyle w:val="ListBullet"/>
      </w:pPr>
      <w:r>
        <w:t>Innovation: Integrated AI-powered code analysis tools, improving developer productivity and code quality metrics</w:t>
      </w:r>
    </w:p>
    <w:p w14:paraId="0AF2A181" w14:textId="32990294" w:rsidR="004B257F" w:rsidRDefault="00000000">
      <w:r>
        <w:rPr>
          <w:b/>
        </w:rPr>
        <w:t>Technology Development Program Associate</w:t>
      </w:r>
      <w:r>
        <w:t xml:space="preserve"> | </w:t>
      </w:r>
      <w:r w:rsidR="00412E70" w:rsidRPr="00412E70">
        <w:rPr>
          <w:bCs/>
        </w:rPr>
        <w:t>UnitedHealthcare / Optum • Remote</w:t>
      </w:r>
      <w:r>
        <w:br/>
      </w:r>
      <w:r>
        <w:rPr>
          <w:i/>
        </w:rPr>
        <w:t>2022 – 2023</w:t>
      </w:r>
    </w:p>
    <w:p w14:paraId="192A7F33" w14:textId="229CB345" w:rsidR="004B257F" w:rsidRDefault="00000000">
      <w:pPr>
        <w:pStyle w:val="ListBullet"/>
      </w:pPr>
      <w:r>
        <w:t xml:space="preserve">Completed </w:t>
      </w:r>
      <w:r w:rsidR="00D67F9D">
        <w:t xml:space="preserve">a </w:t>
      </w:r>
      <w:r>
        <w:t>selective 12-month accelerated engineering program focused on enterprise software development</w:t>
      </w:r>
    </w:p>
    <w:p w14:paraId="0E5E76E3" w14:textId="77777777" w:rsidR="004B257F" w:rsidRDefault="00000000">
      <w:pPr>
        <w:pStyle w:val="ListBullet"/>
      </w:pPr>
      <w:r>
        <w:t>Delivered production features across multiple teams involving complex schema migrations and high-volume data processing</w:t>
      </w:r>
    </w:p>
    <w:p w14:paraId="6783BBCB" w14:textId="03F5C4A1" w:rsidR="00D67F9D" w:rsidRDefault="00D67F9D">
      <w:pPr>
        <w:pStyle w:val="ListBullet"/>
      </w:pPr>
      <w:r w:rsidRPr="00D67F9D">
        <w:t>Implemented secure coding practices and led vulnerability remediation initiatives</w:t>
      </w:r>
    </w:p>
    <w:p w14:paraId="268C2F78" w14:textId="77777777" w:rsidR="004B257F" w:rsidRDefault="00000000">
      <w:r>
        <w:rPr>
          <w:b/>
          <w:sz w:val="24"/>
        </w:rPr>
        <w:t>TECHNICAL EXPERTISE</w:t>
      </w:r>
    </w:p>
    <w:p w14:paraId="6B05DC4B" w14:textId="77777777" w:rsidR="004B257F" w:rsidRDefault="00000000">
      <w:r>
        <w:rPr>
          <w:b/>
        </w:rPr>
        <w:t xml:space="preserve">Cloud &amp; DevSecOps: </w:t>
      </w:r>
      <w:r>
        <w:t>AWS (Lambda, Step Functions, S3, ECR) • Container Security • Vulnerability Management • Static Analysis</w:t>
      </w:r>
    </w:p>
    <w:p w14:paraId="5AE110F2" w14:textId="77777777" w:rsidR="004B257F" w:rsidRDefault="00000000">
      <w:r>
        <w:rPr>
          <w:b/>
        </w:rPr>
        <w:t xml:space="preserve">Backend &amp; Data: </w:t>
      </w:r>
      <w:r>
        <w:t>Java • Scala • Python • SQL • REST APIs • Apache Spark • Schema Design • High-Volume Data Processing</w:t>
      </w:r>
    </w:p>
    <w:p w14:paraId="0753FCBE" w14:textId="77777777" w:rsidR="004B257F" w:rsidRDefault="00000000">
      <w:r>
        <w:rPr>
          <w:b/>
        </w:rPr>
        <w:t xml:space="preserve">CI/CD &amp; Automation: </w:t>
      </w:r>
      <w:r>
        <w:t>GitHub Actions • Pipeline Architecture • Automated Testing • Security Integration</w:t>
      </w:r>
    </w:p>
    <w:p w14:paraId="3C13BCEC" w14:textId="77777777" w:rsidR="004B257F" w:rsidRDefault="00000000">
      <w:r>
        <w:rPr>
          <w:b/>
        </w:rPr>
        <w:t xml:space="preserve">Emerging Technologies: </w:t>
      </w:r>
      <w:r>
        <w:t>AI-Assisted Development • LangChain • RAG Systems • Code Analysis Automation</w:t>
      </w:r>
    </w:p>
    <w:p w14:paraId="1F96A96A" w14:textId="7E4372EC" w:rsidR="00D67F9D" w:rsidRDefault="00D67F9D" w:rsidP="00D67F9D">
      <w:pPr>
        <w:pStyle w:val="ListBullet"/>
        <w:numPr>
          <w:ilvl w:val="0"/>
          <w:numId w:val="0"/>
        </w:numPr>
        <w:ind w:left="360" w:hanging="360"/>
      </w:pPr>
      <w:r>
        <w:rPr>
          <w:b/>
        </w:rPr>
        <w:t>Certifications and Professional Development</w:t>
      </w:r>
      <w:r>
        <w:rPr>
          <w:b/>
        </w:rPr>
        <w:t xml:space="preserve">: </w:t>
      </w:r>
      <w:r>
        <w:t>Certified in Cybersecurity (ISC)² – Industry-recognized security certification</w:t>
      </w:r>
      <w:r>
        <w:t xml:space="preserve"> </w:t>
      </w:r>
      <w:r>
        <w:t>• AI Dojo Certification – 60-hour intensive AI/ML training program</w:t>
      </w:r>
    </w:p>
    <w:p w14:paraId="797BE84E" w14:textId="77777777" w:rsidR="00D67F9D" w:rsidRDefault="00D67F9D">
      <w:pPr>
        <w:rPr>
          <w:b/>
          <w:sz w:val="24"/>
        </w:rPr>
      </w:pPr>
    </w:p>
    <w:p w14:paraId="0DAD2EFD" w14:textId="0C718159" w:rsidR="004B257F" w:rsidRDefault="00000000">
      <w:r>
        <w:rPr>
          <w:b/>
          <w:sz w:val="24"/>
        </w:rPr>
        <w:lastRenderedPageBreak/>
        <w:t>EDUCATION</w:t>
      </w:r>
    </w:p>
    <w:p w14:paraId="47F055EF" w14:textId="77777777" w:rsidR="004B257F" w:rsidRDefault="00000000">
      <w:r>
        <w:rPr>
          <w:b/>
        </w:rPr>
        <w:t>Software Engineering Bootcamp</w:t>
      </w:r>
      <w:r>
        <w:t xml:space="preserve"> | University of Connecticut</w:t>
      </w:r>
    </w:p>
    <w:p w14:paraId="5451D211" w14:textId="72F14732" w:rsidR="004B257F" w:rsidRDefault="00EB13A6" w:rsidP="00EB13A6">
      <w:r w:rsidRPr="00EB13A6">
        <w:rPr>
          <w:b/>
        </w:rPr>
        <w:t xml:space="preserve">Academic Background: </w:t>
      </w:r>
      <w:r w:rsidRPr="00412E70">
        <w:rPr>
          <w:bCs/>
        </w:rPr>
        <w:t>M.A. ESL • M.M. Music Education • B.M. Music Performance</w:t>
      </w:r>
    </w:p>
    <w:sectPr w:rsidR="004B257F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482861">
    <w:abstractNumId w:val="8"/>
  </w:num>
  <w:num w:numId="2" w16cid:durableId="777650406">
    <w:abstractNumId w:val="6"/>
  </w:num>
  <w:num w:numId="3" w16cid:durableId="1455248424">
    <w:abstractNumId w:val="5"/>
  </w:num>
  <w:num w:numId="4" w16cid:durableId="1649476854">
    <w:abstractNumId w:val="4"/>
  </w:num>
  <w:num w:numId="5" w16cid:durableId="609749672">
    <w:abstractNumId w:val="7"/>
  </w:num>
  <w:num w:numId="6" w16cid:durableId="1291208696">
    <w:abstractNumId w:val="3"/>
  </w:num>
  <w:num w:numId="7" w16cid:durableId="271086267">
    <w:abstractNumId w:val="2"/>
  </w:num>
  <w:num w:numId="8" w16cid:durableId="248971748">
    <w:abstractNumId w:val="1"/>
  </w:num>
  <w:num w:numId="9" w16cid:durableId="163617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53F7"/>
    <w:rsid w:val="00326F90"/>
    <w:rsid w:val="00412E70"/>
    <w:rsid w:val="004B257F"/>
    <w:rsid w:val="00AA1D8D"/>
    <w:rsid w:val="00B47730"/>
    <w:rsid w:val="00CB0664"/>
    <w:rsid w:val="00D67F9D"/>
    <w:rsid w:val="00EB13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C42D0"/>
  <w14:defaultImageDpi w14:val="300"/>
  <w15:docId w15:val="{BD49A1D8-CE76-C645-A8D0-55FB7B4A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67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tcampbell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teresa-campbell-08587010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esa.j.campbell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Campbell</cp:lastModifiedBy>
  <cp:revision>2</cp:revision>
  <dcterms:created xsi:type="dcterms:W3CDTF">2013-12-23T23:15:00Z</dcterms:created>
  <dcterms:modified xsi:type="dcterms:W3CDTF">2026-01-13T22:15:00Z</dcterms:modified>
  <cp:category/>
</cp:coreProperties>
</file>